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EE" w:rsidRDefault="001550EE" w:rsidP="001550EE">
      <w:pPr>
        <w:pStyle w:val="1"/>
        <w:spacing w:line="240" w:lineRule="auto"/>
        <w:ind w:left="6379" w:firstLine="0"/>
        <w:rPr>
          <w:bCs/>
          <w:sz w:val="24"/>
          <w:szCs w:val="24"/>
        </w:rPr>
      </w:pPr>
      <w:r w:rsidRPr="00F92A8B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</w:p>
    <w:p w:rsidR="001550EE" w:rsidRDefault="001550EE" w:rsidP="001550EE">
      <w:pPr>
        <w:pStyle w:val="1"/>
        <w:spacing w:line="240" w:lineRule="auto"/>
        <w:ind w:left="6379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письму МОНМ РК </w:t>
      </w:r>
    </w:p>
    <w:p w:rsidR="001550EE" w:rsidRPr="00F92A8B" w:rsidRDefault="001550EE" w:rsidP="001550EE">
      <w:pPr>
        <w:pStyle w:val="1"/>
        <w:spacing w:line="240" w:lineRule="auto"/>
        <w:ind w:left="6379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от 02.04.2024 №2073/01-15</w:t>
      </w:r>
    </w:p>
    <w:p w:rsidR="001550EE" w:rsidRPr="00F92A8B" w:rsidRDefault="001550EE" w:rsidP="001550EE">
      <w:pPr>
        <w:pStyle w:val="1"/>
        <w:spacing w:line="240" w:lineRule="auto"/>
        <w:ind w:firstLine="0"/>
        <w:jc w:val="right"/>
        <w:rPr>
          <w:sz w:val="24"/>
          <w:szCs w:val="24"/>
        </w:rPr>
      </w:pPr>
    </w:p>
    <w:p w:rsidR="001550EE" w:rsidRDefault="001550EE" w:rsidP="001550EE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550EE" w:rsidRPr="00BE3887" w:rsidRDefault="001550EE" w:rsidP="001550EE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E3887">
        <w:rPr>
          <w:b/>
          <w:bCs/>
          <w:sz w:val="24"/>
          <w:szCs w:val="24"/>
        </w:rPr>
        <w:t xml:space="preserve">План проведения Единого дня открытых дверей </w:t>
      </w:r>
      <w:r w:rsidRPr="00BE3887">
        <w:rPr>
          <w:b/>
          <w:bCs/>
          <w:sz w:val="24"/>
          <w:szCs w:val="24"/>
        </w:rPr>
        <w:br/>
        <w:t>федерального проекта «</w:t>
      </w:r>
      <w:proofErr w:type="spellStart"/>
      <w:proofErr w:type="gramStart"/>
      <w:r w:rsidRPr="00BE3887">
        <w:rPr>
          <w:b/>
          <w:bCs/>
          <w:sz w:val="24"/>
          <w:szCs w:val="24"/>
        </w:rPr>
        <w:t>Профессионалитет</w:t>
      </w:r>
      <w:proofErr w:type="spellEnd"/>
      <w:r w:rsidRPr="00BE3887">
        <w:rPr>
          <w:b/>
          <w:bCs/>
          <w:sz w:val="24"/>
          <w:szCs w:val="24"/>
        </w:rPr>
        <w:t>»</w:t>
      </w:r>
      <w:r w:rsidRPr="00BE3887">
        <w:rPr>
          <w:b/>
          <w:bCs/>
          <w:sz w:val="24"/>
          <w:szCs w:val="24"/>
        </w:rPr>
        <w:br/>
      </w:r>
      <w:r w:rsidRPr="00BE3887">
        <w:rPr>
          <w:rFonts w:eastAsia="Calibri"/>
          <w:b/>
          <w:bCs/>
          <w:sz w:val="24"/>
          <w:szCs w:val="24"/>
        </w:rPr>
        <w:t>«</w:t>
      </w:r>
      <w:proofErr w:type="gramEnd"/>
      <w:r w:rsidRPr="00BE3887">
        <w:rPr>
          <w:rFonts w:eastAsia="Calibri"/>
          <w:b/>
          <w:bCs/>
          <w:sz w:val="24"/>
          <w:szCs w:val="24"/>
        </w:rPr>
        <w:t xml:space="preserve">Образовательный кластер Республики Крым. </w:t>
      </w:r>
      <w:r w:rsidRPr="00BE3887">
        <w:rPr>
          <w:rFonts w:eastAsia="Calibri"/>
          <w:b/>
          <w:bCs/>
          <w:sz w:val="24"/>
          <w:szCs w:val="24"/>
        </w:rPr>
        <w:br/>
      </w:r>
      <w:proofErr w:type="spellStart"/>
      <w:r w:rsidRPr="00BE3887">
        <w:rPr>
          <w:rFonts w:eastAsia="Calibri"/>
          <w:b/>
          <w:bCs/>
          <w:sz w:val="24"/>
          <w:szCs w:val="24"/>
        </w:rPr>
        <w:t>Профессионалитет</w:t>
      </w:r>
      <w:proofErr w:type="spellEnd"/>
      <w:r w:rsidRPr="00BE3887">
        <w:rPr>
          <w:rFonts w:eastAsia="Calibri"/>
          <w:b/>
          <w:bCs/>
          <w:sz w:val="24"/>
          <w:szCs w:val="24"/>
        </w:rPr>
        <w:t xml:space="preserve"> индустрии гостеприимства»</w:t>
      </w:r>
      <w:r w:rsidRPr="00BE3887">
        <w:rPr>
          <w:b/>
          <w:bCs/>
          <w:sz w:val="24"/>
          <w:szCs w:val="24"/>
        </w:rPr>
        <w:t xml:space="preserve"> </w:t>
      </w:r>
      <w:r w:rsidRPr="00BE3887">
        <w:rPr>
          <w:b/>
          <w:bCs/>
          <w:sz w:val="24"/>
          <w:szCs w:val="24"/>
        </w:rPr>
        <w:br/>
        <w:t>на площадке ГБПОУ РК «Евпаторийский техникум строительных технологий и сферы обслуживания» (участник кластера)</w:t>
      </w:r>
    </w:p>
    <w:p w:rsidR="001550EE" w:rsidRPr="00BE3887" w:rsidRDefault="001550EE" w:rsidP="001550EE">
      <w:pPr>
        <w:pStyle w:val="1"/>
        <w:spacing w:line="240" w:lineRule="auto"/>
        <w:ind w:firstLine="709"/>
        <w:rPr>
          <w:b/>
          <w:bCs/>
          <w:sz w:val="24"/>
          <w:szCs w:val="24"/>
        </w:rPr>
      </w:pPr>
    </w:p>
    <w:p w:rsidR="001550EE" w:rsidRPr="00BE3887" w:rsidRDefault="001550EE" w:rsidP="001550EE">
      <w:pPr>
        <w:pStyle w:val="1"/>
        <w:spacing w:line="240" w:lineRule="auto"/>
        <w:ind w:firstLine="709"/>
        <w:rPr>
          <w:bCs/>
          <w:sz w:val="24"/>
          <w:szCs w:val="24"/>
        </w:rPr>
      </w:pPr>
      <w:r w:rsidRPr="00BE3887">
        <w:rPr>
          <w:b/>
          <w:bCs/>
          <w:sz w:val="24"/>
          <w:szCs w:val="24"/>
        </w:rPr>
        <w:t xml:space="preserve">Дата проведения: </w:t>
      </w:r>
      <w:r w:rsidRPr="00BE3887">
        <w:rPr>
          <w:bCs/>
          <w:sz w:val="24"/>
          <w:szCs w:val="24"/>
        </w:rPr>
        <w:t>20.04.2024</w:t>
      </w:r>
    </w:p>
    <w:p w:rsidR="001550EE" w:rsidRPr="00BE3887" w:rsidRDefault="001550EE" w:rsidP="001550EE">
      <w:pPr>
        <w:pStyle w:val="1"/>
        <w:spacing w:line="240" w:lineRule="auto"/>
        <w:ind w:firstLine="709"/>
        <w:rPr>
          <w:bCs/>
          <w:sz w:val="24"/>
          <w:szCs w:val="24"/>
        </w:rPr>
      </w:pPr>
    </w:p>
    <w:p w:rsidR="001550EE" w:rsidRPr="00BE3887" w:rsidRDefault="001550EE" w:rsidP="001550EE">
      <w:pPr>
        <w:tabs>
          <w:tab w:val="left" w:pos="4195"/>
        </w:tabs>
        <w:ind w:firstLine="709"/>
        <w:jc w:val="both"/>
        <w:rPr>
          <w:rFonts w:eastAsia="Times New Roman"/>
          <w:lang w:val="ru-RU"/>
        </w:rPr>
      </w:pPr>
      <w:r w:rsidRPr="00BE3887">
        <w:rPr>
          <w:rFonts w:eastAsia="Times New Roman"/>
          <w:b/>
          <w:bCs/>
          <w:lang w:val="ru-RU"/>
        </w:rPr>
        <w:t>Место проведения:</w:t>
      </w:r>
      <w:r w:rsidRPr="00BE3887">
        <w:rPr>
          <w:rFonts w:eastAsia="Times New Roman"/>
          <w:lang w:val="ru-RU"/>
        </w:rPr>
        <w:t xml:space="preserve"> </w:t>
      </w:r>
      <w:r w:rsidRPr="00BE3887">
        <w:rPr>
          <w:rFonts w:eastAsia="Times New Roman"/>
          <w:bCs/>
          <w:lang w:val="ru-RU"/>
        </w:rPr>
        <w:t>ГБПОУ РК «Евпаторийский техникум строительных технологий и сферы обслуживания»</w:t>
      </w:r>
      <w:r w:rsidRPr="00BE3887">
        <w:rPr>
          <w:rFonts w:eastAsia="Times New Roman"/>
          <w:lang w:val="ru-RU"/>
        </w:rPr>
        <w:t xml:space="preserve">, </w:t>
      </w:r>
      <w:r w:rsidRPr="00BE3887">
        <w:rPr>
          <w:lang w:val="ru-RU"/>
        </w:rPr>
        <w:t xml:space="preserve">г. Евпатория, </w:t>
      </w:r>
      <w:r w:rsidRPr="00BE3887">
        <w:rPr>
          <w:rFonts w:eastAsia="Times New Roman"/>
          <w:lang w:val="ru-RU"/>
        </w:rPr>
        <w:t>ул. Крупской, д. 7</w:t>
      </w:r>
    </w:p>
    <w:p w:rsidR="001550EE" w:rsidRPr="00BE3887" w:rsidRDefault="001550EE" w:rsidP="001550EE">
      <w:pPr>
        <w:tabs>
          <w:tab w:val="left" w:pos="4195"/>
        </w:tabs>
        <w:ind w:firstLine="709"/>
        <w:jc w:val="both"/>
        <w:rPr>
          <w:rFonts w:eastAsia="Times New Roman"/>
          <w:lang w:val="ru-RU"/>
        </w:rPr>
      </w:pPr>
    </w:p>
    <w:tbl>
      <w:tblPr>
        <w:tblOverlap w:val="never"/>
        <w:tblW w:w="5005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5513"/>
        <w:gridCol w:w="2271"/>
        <w:gridCol w:w="988"/>
      </w:tblGrid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Наименование мероприятия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Место проведения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Время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Встреча и регистрация участников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gramStart"/>
            <w:r w:rsidRPr="00BE3887">
              <w:rPr>
                <w:rFonts w:eastAsia="Times New Roman"/>
                <w:lang w:val="ru-RU"/>
              </w:rPr>
              <w:t>Каб.№</w:t>
            </w:r>
            <w:proofErr w:type="gramEnd"/>
            <w:r w:rsidRPr="00BE3887"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9:00 – 9:30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Открытие Единого дня открытых дверей</w:t>
            </w:r>
          </w:p>
          <w:p w:rsidR="001550EE" w:rsidRPr="00BE3887" w:rsidRDefault="001550EE" w:rsidP="000E3D88">
            <w:pPr>
              <w:spacing w:line="216" w:lineRule="auto"/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Презентация Федерального проекта «</w:t>
            </w:r>
            <w:proofErr w:type="spellStart"/>
            <w:r w:rsidRPr="00BE3887">
              <w:rPr>
                <w:rFonts w:eastAsia="Times New Roman"/>
                <w:lang w:val="ru-RU"/>
              </w:rPr>
              <w:t>Профессионалитет</w:t>
            </w:r>
            <w:proofErr w:type="spellEnd"/>
            <w:r w:rsidRPr="00BE3887">
              <w:rPr>
                <w:rFonts w:eastAsia="Times New Roman"/>
                <w:lang w:val="ru-RU"/>
              </w:rPr>
              <w:t>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gramStart"/>
            <w:r w:rsidRPr="00BE3887">
              <w:rPr>
                <w:rFonts w:eastAsia="Times New Roman"/>
                <w:lang w:val="ru-RU"/>
              </w:rPr>
              <w:t>Каб.№</w:t>
            </w:r>
            <w:proofErr w:type="gramEnd"/>
            <w:r w:rsidRPr="00BE3887"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9:30-10:00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Онлайн/офлайн родительское собрание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gramStart"/>
            <w:r w:rsidRPr="00BE3887">
              <w:rPr>
                <w:rFonts w:eastAsia="Times New Roman"/>
                <w:lang w:val="ru-RU"/>
              </w:rPr>
              <w:t>Каб.№</w:t>
            </w:r>
            <w:proofErr w:type="gramEnd"/>
            <w:r w:rsidRPr="00BE3887">
              <w:rPr>
                <w:rFonts w:eastAsia="Times New Roman"/>
                <w:lang w:val="ru-RU"/>
              </w:rPr>
              <w:t>33, мессенджеры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10:00-11:00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Знакомство с материально-технической базой колледжа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Лаборатории кластера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11:30-12:30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Всероссийский классный час «</w:t>
            </w:r>
            <w:proofErr w:type="spellStart"/>
            <w:r w:rsidRPr="00BE3887">
              <w:rPr>
                <w:rFonts w:eastAsia="Times New Roman"/>
                <w:lang w:val="ru-RU"/>
              </w:rPr>
              <w:t>Профессионалитет</w:t>
            </w:r>
            <w:proofErr w:type="spellEnd"/>
            <w:r w:rsidRPr="00BE3887">
              <w:rPr>
                <w:rFonts w:eastAsia="Times New Roman"/>
                <w:lang w:val="ru-RU"/>
              </w:rPr>
              <w:t>: ты в хорошей компании!» для обучающихся общеобразовательных организаций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gramStart"/>
            <w:r w:rsidRPr="00BE3887">
              <w:rPr>
                <w:rFonts w:eastAsia="Times New Roman"/>
                <w:lang w:val="ru-RU"/>
              </w:rPr>
              <w:t>Каб.№</w:t>
            </w:r>
            <w:proofErr w:type="gramEnd"/>
            <w:r w:rsidRPr="00BE3887"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11:00-11:30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294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Экскурсии в формате профессиональных проб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Официант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11:30 – 12:00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9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rPr>
                <w:rFonts w:eastAsia="Times New Roman"/>
                <w:lang w:val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Кондитер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11:30-12:00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9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rPr>
                <w:rFonts w:eastAsia="Times New Roman"/>
                <w:lang w:val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BE3887">
              <w:rPr>
                <w:rFonts w:eastAsia="Times New Roman"/>
                <w:lang w:val="ru-RU"/>
              </w:rPr>
              <w:t>Бариста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11:30-12:00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Консультирование обучающихся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Лаборатории кластера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11:30 - 12:30</w:t>
            </w:r>
          </w:p>
        </w:tc>
      </w:tr>
      <w:tr w:rsidR="001550EE" w:rsidRPr="00BE3887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Консультирование родителей (законных представителей) обучающихся общеобразовательных организаций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proofErr w:type="gramStart"/>
            <w:r w:rsidRPr="00BE3887">
              <w:rPr>
                <w:rFonts w:eastAsia="Times New Roman"/>
                <w:lang w:val="ru-RU"/>
              </w:rPr>
              <w:t>Каб.№</w:t>
            </w:r>
            <w:proofErr w:type="gramEnd"/>
            <w:r w:rsidRPr="00BE3887"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BE3887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BE3887">
              <w:rPr>
                <w:rFonts w:eastAsia="Times New Roman"/>
                <w:lang w:val="ru-RU"/>
              </w:rPr>
              <w:t>11-30 - 12-30</w:t>
            </w:r>
          </w:p>
        </w:tc>
      </w:tr>
      <w:tr w:rsidR="001550EE" w:rsidRPr="00F92A8B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Экскурсии на площадку работодателя (очно)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Ресторан «</w:t>
            </w:r>
            <w:proofErr w:type="spellStart"/>
            <w:r w:rsidRPr="00F92A8B">
              <w:rPr>
                <w:rFonts w:eastAsia="Times New Roman"/>
                <w:lang w:val="ru-RU"/>
              </w:rPr>
              <w:t>Джеваль</w:t>
            </w:r>
            <w:proofErr w:type="spellEnd"/>
            <w:r w:rsidRPr="00F92A8B">
              <w:rPr>
                <w:rFonts w:eastAsia="Times New Roman"/>
                <w:lang w:val="ru-RU"/>
              </w:rPr>
              <w:t>»</w:t>
            </w:r>
          </w:p>
          <w:p w:rsidR="001550EE" w:rsidRPr="00F92A8B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гостиница «Корона»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13:00-14:00</w:t>
            </w:r>
          </w:p>
        </w:tc>
      </w:tr>
      <w:tr w:rsidR="001550EE" w:rsidRPr="00F92A8B" w:rsidTr="000E3D88">
        <w:trPr>
          <w:trHeight w:val="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Закрытие Единого дня открытых дверей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proofErr w:type="gramStart"/>
            <w:r w:rsidRPr="00F92A8B">
              <w:rPr>
                <w:rFonts w:eastAsia="Times New Roman"/>
                <w:lang w:val="ru-RU"/>
              </w:rPr>
              <w:t>Каб.№</w:t>
            </w:r>
            <w:proofErr w:type="gramEnd"/>
            <w:r w:rsidRPr="00F92A8B">
              <w:rPr>
                <w:rFonts w:eastAsia="Times New Roman"/>
                <w:lang w:val="ru-RU"/>
              </w:rPr>
              <w:t>33, лаборатории кластера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EE" w:rsidRPr="00F92A8B" w:rsidRDefault="001550EE" w:rsidP="000E3D88">
            <w:pPr>
              <w:spacing w:line="216" w:lineRule="auto"/>
              <w:ind w:left="57" w:right="57"/>
              <w:jc w:val="center"/>
              <w:rPr>
                <w:rFonts w:eastAsia="Times New Roman"/>
                <w:lang w:val="ru-RU"/>
              </w:rPr>
            </w:pPr>
            <w:r w:rsidRPr="00F92A8B">
              <w:rPr>
                <w:rFonts w:eastAsia="Times New Roman"/>
                <w:lang w:val="ru-RU"/>
              </w:rPr>
              <w:t>12-30</w:t>
            </w:r>
          </w:p>
        </w:tc>
      </w:tr>
    </w:tbl>
    <w:p w:rsidR="001550EE" w:rsidRDefault="001550EE" w:rsidP="001550EE">
      <w:pPr>
        <w:pStyle w:val="1"/>
        <w:spacing w:line="240" w:lineRule="auto"/>
        <w:ind w:firstLine="709"/>
        <w:jc w:val="both"/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</w:p>
    <w:p w:rsidR="001550EE" w:rsidRPr="00BE3887" w:rsidRDefault="001550EE" w:rsidP="001550EE">
      <w:pPr>
        <w:autoSpaceDE w:val="0"/>
        <w:autoSpaceDN w:val="0"/>
        <w:adjustRightInd w:val="0"/>
        <w:ind w:firstLine="709"/>
        <w:jc w:val="center"/>
        <w:rPr>
          <w:b/>
          <w:bCs/>
          <w:lang w:val="ru-RU"/>
        </w:rPr>
      </w:pPr>
      <w:r w:rsidRPr="00BE3887">
        <w:rPr>
          <w:b/>
          <w:bCs/>
          <w:lang w:val="ru-RU"/>
        </w:rPr>
        <w:t xml:space="preserve">План проведения Единого дня открытых дверей </w:t>
      </w:r>
      <w:r w:rsidRPr="00BE3887">
        <w:rPr>
          <w:b/>
          <w:bCs/>
          <w:lang w:val="ru-RU"/>
        </w:rPr>
        <w:br/>
        <w:t>федерального проекта «</w:t>
      </w:r>
      <w:proofErr w:type="spellStart"/>
      <w:proofErr w:type="gramStart"/>
      <w:r w:rsidRPr="00BE3887">
        <w:rPr>
          <w:b/>
          <w:bCs/>
          <w:lang w:val="ru-RU"/>
        </w:rPr>
        <w:t>Профессионалитет</w:t>
      </w:r>
      <w:proofErr w:type="spellEnd"/>
      <w:r w:rsidRPr="00BE3887">
        <w:rPr>
          <w:b/>
          <w:bCs/>
          <w:lang w:val="ru-RU"/>
        </w:rPr>
        <w:t>»</w:t>
      </w:r>
      <w:r w:rsidRPr="00BE3887">
        <w:rPr>
          <w:b/>
          <w:bCs/>
          <w:lang w:val="ru-RU"/>
        </w:rPr>
        <w:br/>
        <w:t>Образовательно</w:t>
      </w:r>
      <w:proofErr w:type="gramEnd"/>
      <w:r w:rsidRPr="00BE3887">
        <w:rPr>
          <w:b/>
          <w:bCs/>
          <w:lang w:val="ru-RU"/>
        </w:rPr>
        <w:t xml:space="preserve">-производственный центр (кластер) </w:t>
      </w:r>
      <w:r w:rsidRPr="00BE3887">
        <w:rPr>
          <w:b/>
          <w:bCs/>
          <w:lang w:val="ru-RU"/>
        </w:rPr>
        <w:br/>
        <w:t>«Транспорт и дорожное хозяйство Республики Крым»</w:t>
      </w:r>
      <w:r w:rsidRPr="00BE3887">
        <w:rPr>
          <w:b/>
          <w:bCs/>
          <w:lang w:val="ru-RU"/>
        </w:rPr>
        <w:br/>
        <w:t xml:space="preserve">на площадке ГБПОУ РК «Евпаторийский индустриальный техникум» </w:t>
      </w:r>
      <w:r>
        <w:rPr>
          <w:b/>
          <w:bCs/>
          <w:lang w:val="ru-RU"/>
        </w:rPr>
        <w:br/>
      </w:r>
      <w:r w:rsidRPr="00BE3887">
        <w:rPr>
          <w:rFonts w:eastAsia="Times New Roman"/>
          <w:b/>
          <w:lang w:val="ru-RU"/>
        </w:rPr>
        <w:t>(участник кластера)</w:t>
      </w:r>
    </w:p>
    <w:p w:rsidR="001550EE" w:rsidRPr="00BE3887" w:rsidRDefault="001550EE" w:rsidP="001550EE">
      <w:pPr>
        <w:ind w:firstLine="709"/>
        <w:rPr>
          <w:b/>
          <w:bCs/>
          <w:lang w:val="ru-RU"/>
        </w:rPr>
      </w:pPr>
    </w:p>
    <w:p w:rsidR="001550EE" w:rsidRPr="00BE3887" w:rsidRDefault="001550EE" w:rsidP="001550EE">
      <w:pPr>
        <w:ind w:firstLine="709"/>
        <w:rPr>
          <w:bCs/>
          <w:lang w:val="ru-RU"/>
        </w:rPr>
      </w:pPr>
      <w:r w:rsidRPr="00BE3887">
        <w:rPr>
          <w:b/>
          <w:bCs/>
          <w:lang w:val="ru-RU"/>
        </w:rPr>
        <w:t xml:space="preserve">Дата проведения: </w:t>
      </w:r>
      <w:r w:rsidRPr="00BE3887">
        <w:rPr>
          <w:bCs/>
          <w:lang w:val="ru-RU"/>
        </w:rPr>
        <w:t>20.04.2024</w:t>
      </w:r>
    </w:p>
    <w:p w:rsidR="001550EE" w:rsidRPr="00BE3887" w:rsidRDefault="001550EE" w:rsidP="001550EE">
      <w:pPr>
        <w:ind w:firstLine="709"/>
        <w:rPr>
          <w:bCs/>
          <w:lang w:val="ru-RU"/>
        </w:rPr>
      </w:pPr>
    </w:p>
    <w:p w:rsidR="001550EE" w:rsidRPr="00BE3887" w:rsidRDefault="001550EE" w:rsidP="001550EE">
      <w:pPr>
        <w:ind w:firstLine="709"/>
        <w:jc w:val="both"/>
        <w:rPr>
          <w:b/>
          <w:bCs/>
          <w:lang w:val="ru-RU"/>
        </w:rPr>
      </w:pPr>
      <w:r w:rsidRPr="00BE3887">
        <w:rPr>
          <w:b/>
          <w:bCs/>
          <w:lang w:val="ru-RU"/>
        </w:rPr>
        <w:t>Место проведения:</w:t>
      </w:r>
      <w:r w:rsidRPr="00BE3887">
        <w:rPr>
          <w:bCs/>
          <w:lang w:val="ru-RU"/>
        </w:rPr>
        <w:t xml:space="preserve"> ГБПОУ РК «Евпаторийский индустриальный техникум», г. Евпатория, </w:t>
      </w:r>
      <w:proofErr w:type="spellStart"/>
      <w:r w:rsidRPr="00BE3887">
        <w:rPr>
          <w:bCs/>
          <w:lang w:val="ru-RU"/>
        </w:rPr>
        <w:t>Раздольненское</w:t>
      </w:r>
      <w:proofErr w:type="spellEnd"/>
      <w:r w:rsidRPr="00BE3887">
        <w:rPr>
          <w:bCs/>
          <w:lang w:val="ru-RU"/>
        </w:rPr>
        <w:t xml:space="preserve"> шоссе, 13</w:t>
      </w:r>
    </w:p>
    <w:p w:rsidR="001550EE" w:rsidRPr="00BE3887" w:rsidRDefault="001550EE" w:rsidP="001550EE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tbl>
      <w:tblPr>
        <w:tblW w:w="94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589"/>
        <w:gridCol w:w="1907"/>
        <w:gridCol w:w="1332"/>
      </w:tblGrid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B5E14">
              <w:rPr>
                <w:b/>
                <w:lang w:val="ru-RU"/>
              </w:rPr>
              <w:t>№</w:t>
            </w:r>
          </w:p>
          <w:p w:rsidR="001550EE" w:rsidRPr="00EB5E14" w:rsidRDefault="001550EE" w:rsidP="000E3D88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proofErr w:type="spellStart"/>
            <w:r w:rsidRPr="00EB5E14">
              <w:rPr>
                <w:b/>
                <w:lang w:val="ru-RU"/>
              </w:rPr>
              <w:t>пп</w:t>
            </w:r>
            <w:proofErr w:type="spellEnd"/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B5E14">
              <w:rPr>
                <w:b/>
                <w:lang w:val="ru-RU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B5E14">
              <w:rPr>
                <w:b/>
                <w:lang w:val="ru-RU"/>
              </w:rPr>
              <w:t>Место проведения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EB5E14">
              <w:rPr>
                <w:b/>
                <w:lang w:val="ru-RU"/>
              </w:rPr>
              <w:t>Время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Встреча и регистрация участников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(1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9:30-9:45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Открытие Единого дня открытых дверей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(3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10:00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Презентация федерального проекта «</w:t>
            </w:r>
            <w:proofErr w:type="spellStart"/>
            <w:r w:rsidRPr="00EB5E14">
              <w:rPr>
                <w:lang w:val="ru-RU"/>
              </w:rPr>
              <w:t>Профессионалитет</w:t>
            </w:r>
            <w:proofErr w:type="spellEnd"/>
            <w:r w:rsidRPr="00EB5E14">
              <w:rPr>
                <w:lang w:val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(3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10:10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Знакомство с работодателями (онлайн)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(3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10:15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Родительское собрание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EB5E14">
              <w:rPr>
                <w:lang w:val="ru-RU"/>
              </w:rPr>
              <w:t>Каб</w:t>
            </w:r>
            <w:proofErr w:type="spellEnd"/>
            <w:r w:rsidRPr="00EB5E14">
              <w:rPr>
                <w:lang w:val="ru-RU"/>
              </w:rPr>
              <w:t>. № 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10:30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Всероссийский классный час «</w:t>
            </w:r>
            <w:proofErr w:type="spellStart"/>
            <w:r w:rsidRPr="00EB5E14">
              <w:rPr>
                <w:lang w:val="ru-RU"/>
              </w:rPr>
              <w:t>Профессионалитет</w:t>
            </w:r>
            <w:proofErr w:type="spellEnd"/>
            <w:r w:rsidRPr="00EB5E14">
              <w:rPr>
                <w:lang w:val="ru-RU"/>
              </w:rPr>
              <w:t>: ты в хорошей компании!» для обучающихся общеобразовательных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(3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10:30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Экскурсии в формате профессиональных проб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Мастерские техникума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11:00 – 13:00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Консультирование родителей (законных представителей) обучающихся общеобразовательных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EB5E14">
              <w:rPr>
                <w:lang w:val="ru-RU"/>
              </w:rPr>
              <w:t>Каб</w:t>
            </w:r>
            <w:proofErr w:type="spellEnd"/>
            <w:r w:rsidRPr="00EB5E14">
              <w:rPr>
                <w:lang w:val="ru-RU"/>
              </w:rPr>
              <w:t>. № 12, мастерские техникума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13:00 – 14:00</w:t>
            </w:r>
          </w:p>
        </w:tc>
      </w:tr>
      <w:tr w:rsidR="001550EE" w:rsidRPr="00EB5E14" w:rsidTr="000E3D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B5E14">
              <w:rPr>
                <w:lang w:val="ru-RU"/>
              </w:rPr>
              <w:t>Закрытие Единого дня открытых дверей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Холл (3 этаж)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EE" w:rsidRPr="00EB5E14" w:rsidRDefault="001550EE" w:rsidP="000E3D8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B5E14">
              <w:rPr>
                <w:lang w:val="ru-RU"/>
              </w:rPr>
              <w:t>14:00</w:t>
            </w:r>
          </w:p>
        </w:tc>
      </w:tr>
    </w:tbl>
    <w:p w:rsidR="001550EE" w:rsidRPr="00BE3887" w:rsidRDefault="001550EE" w:rsidP="001550EE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6167D7" w:rsidRDefault="006167D7" w:rsidP="001550EE">
      <w:bookmarkStart w:id="0" w:name="_GoBack"/>
      <w:bookmarkEnd w:id="0"/>
    </w:p>
    <w:sectPr w:rsidR="0061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58"/>
    <w:rsid w:val="001550EE"/>
    <w:rsid w:val="00447658"/>
    <w:rsid w:val="0061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423E-7DE9-4570-A941-8EC47919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550EE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550EE"/>
    <w:pPr>
      <w:widowControl w:val="0"/>
      <w:spacing w:line="360" w:lineRule="auto"/>
      <w:ind w:firstLine="400"/>
    </w:pPr>
    <w:rPr>
      <w:rFonts w:eastAsia="Times New Roman" w:cstheme="minorBid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2024-04-02T14:49:00Z</dcterms:created>
  <dcterms:modified xsi:type="dcterms:W3CDTF">2024-04-02T14:49:00Z</dcterms:modified>
</cp:coreProperties>
</file>